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D3A22" w:rsidP="003D3A22">
      <w:pPr>
        <w:spacing w:line="240" w:lineRule="auto"/>
        <w:ind w:firstLine="720"/>
        <w:jc w:val="center"/>
        <w:rPr>
          <w:b/>
          <w:color w:val="1F497D" w:themeColor="text2"/>
          <w:sz w:val="20"/>
          <w:szCs w:val="20"/>
        </w:rPr>
      </w:pPr>
      <w:r w:rsidRPr="00F14ED2">
        <w:rPr>
          <w:b/>
          <w:color w:val="1F497D" w:themeColor="text2"/>
          <w:sz w:val="20"/>
          <w:szCs w:val="20"/>
        </w:rPr>
        <w:t xml:space="preserve">Ronald A. Phillips, </w:t>
      </w:r>
      <w:r>
        <w:rPr>
          <w:b/>
          <w:color w:val="1F497D" w:themeColor="text2"/>
          <w:sz w:val="20"/>
          <w:szCs w:val="20"/>
        </w:rPr>
        <w:t>President</w:t>
      </w:r>
      <w:r w:rsidRPr="00F14ED2">
        <w:rPr>
          <w:b/>
          <w:color w:val="1F497D" w:themeColor="text2"/>
          <w:sz w:val="20"/>
          <w:szCs w:val="20"/>
        </w:rPr>
        <w:t xml:space="preserve"> </w:t>
      </w:r>
      <w:r>
        <w:rPr>
          <w:b/>
          <w:color w:val="1F497D" w:themeColor="text2"/>
          <w:sz w:val="20"/>
          <w:szCs w:val="20"/>
        </w:rPr>
        <w:tab/>
      </w:r>
      <w:r>
        <w:rPr>
          <w:b/>
          <w:color w:val="1F497D" w:themeColor="text2"/>
          <w:sz w:val="20"/>
          <w:szCs w:val="20"/>
        </w:rPr>
        <w:tab/>
      </w:r>
      <w:r w:rsidR="00B0225F" w:rsidRPr="00F14ED2">
        <w:rPr>
          <w:b/>
          <w:color w:val="1F497D" w:themeColor="text2"/>
          <w:sz w:val="20"/>
          <w:szCs w:val="20"/>
        </w:rPr>
        <w:t xml:space="preserve">Patrick A. Bailey, </w:t>
      </w:r>
      <w:r>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B0225F" w:rsidP="00F14ED2">
      <w:pPr>
        <w:spacing w:line="240" w:lineRule="auto"/>
        <w:jc w:val="center"/>
        <w:rPr>
          <w:b/>
          <w:color w:val="1F497D" w:themeColor="text2"/>
          <w:sz w:val="20"/>
          <w:szCs w:val="20"/>
        </w:rPr>
      </w:pPr>
      <w:r>
        <w:rPr>
          <w:b/>
          <w:color w:val="1F497D" w:themeColor="text2"/>
          <w:sz w:val="20"/>
          <w:szCs w:val="20"/>
        </w:rPr>
        <w:t>James Ramsey</w:t>
      </w:r>
      <w:r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E26451" w:rsidRDefault="005C45FA" w:rsidP="00304DBE">
      <w:pPr>
        <w:pStyle w:val="BodyText"/>
        <w:ind w:left="360"/>
        <w:rPr>
          <w:rFonts w:asciiTheme="minorHAnsi" w:hAnsiTheme="minorHAnsi" w:cs="Arial"/>
          <w:color w:val="000000"/>
          <w:sz w:val="24"/>
          <w:szCs w:val="24"/>
          <w:u w:val="single"/>
        </w:rPr>
      </w:pPr>
      <w:r w:rsidRPr="00E26451">
        <w:rPr>
          <w:rFonts w:asciiTheme="minorHAnsi" w:hAnsiTheme="minorHAnsi" w:cs="Arial"/>
          <w:color w:val="000000"/>
          <w:sz w:val="24"/>
          <w:szCs w:val="24"/>
          <w:u w:val="single"/>
        </w:rPr>
        <w:t xml:space="preserve"> </w:t>
      </w:r>
      <w:r w:rsidR="00F30B8E" w:rsidRPr="00E26451">
        <w:rPr>
          <w:rFonts w:asciiTheme="minorHAnsi" w:hAnsiTheme="minorHAnsi" w:cs="Arial"/>
          <w:color w:val="000000"/>
          <w:sz w:val="24"/>
          <w:szCs w:val="24"/>
          <w:u w:val="single"/>
        </w:rPr>
        <w:t>Regular</w:t>
      </w:r>
      <w:r w:rsidR="0053110A" w:rsidRPr="00E26451">
        <w:rPr>
          <w:rFonts w:asciiTheme="minorHAnsi" w:hAnsiTheme="minorHAnsi" w:cs="Arial"/>
          <w:color w:val="000000"/>
          <w:sz w:val="24"/>
          <w:szCs w:val="24"/>
          <w:u w:val="single"/>
        </w:rPr>
        <w:t xml:space="preserve"> </w:t>
      </w:r>
      <w:r w:rsidRPr="00E26451">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Meeting</w:t>
      </w:r>
      <w:r w:rsidR="00304DBE" w:rsidRPr="00E26451">
        <w:rPr>
          <w:rFonts w:asciiTheme="minorHAnsi" w:hAnsiTheme="minorHAnsi" w:cs="Arial"/>
          <w:color w:val="000000"/>
          <w:sz w:val="24"/>
          <w:szCs w:val="24"/>
          <w:u w:val="single"/>
        </w:rPr>
        <w:tab/>
        <w:t xml:space="preserve">          </w:t>
      </w:r>
      <w:r w:rsidR="00CD6253">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7A24EF">
        <w:rPr>
          <w:rFonts w:asciiTheme="minorHAnsi" w:hAnsiTheme="minorHAnsi" w:cs="Arial"/>
          <w:b/>
          <w:color w:val="000000"/>
          <w:sz w:val="24"/>
          <w:szCs w:val="24"/>
          <w:u w:val="single"/>
        </w:rPr>
        <w:t>March 7</w:t>
      </w:r>
      <w:r w:rsidR="00304DBE" w:rsidRPr="00E26451">
        <w:rPr>
          <w:rFonts w:asciiTheme="minorHAnsi" w:hAnsiTheme="minorHAnsi" w:cs="Arial"/>
          <w:b/>
          <w:color w:val="000000"/>
          <w:sz w:val="24"/>
          <w:szCs w:val="24"/>
          <w:u w:val="single"/>
        </w:rPr>
        <w:t>, 201</w:t>
      </w:r>
      <w:r w:rsidR="00AD4CCB">
        <w:rPr>
          <w:rFonts w:asciiTheme="minorHAnsi" w:hAnsiTheme="minorHAnsi" w:cs="Arial"/>
          <w:b/>
          <w:color w:val="000000"/>
          <w:sz w:val="24"/>
          <w:szCs w:val="24"/>
          <w:u w:val="single"/>
        </w:rPr>
        <w:t>7</w:t>
      </w:r>
      <w:r w:rsidR="00EC245B" w:rsidRPr="00E26451">
        <w:rPr>
          <w:rFonts w:asciiTheme="minorHAnsi" w:hAnsiTheme="minorHAnsi" w:cs="Arial"/>
          <w:color w:val="000000"/>
          <w:sz w:val="24"/>
          <w:szCs w:val="24"/>
          <w:u w:val="single"/>
        </w:rPr>
        <w:t xml:space="preserve">   </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A91255">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5A6301">
        <w:rPr>
          <w:rFonts w:asciiTheme="minorHAnsi" w:hAnsiTheme="minorHAnsi" w:cs="Arial"/>
          <w:color w:val="000000"/>
          <w:sz w:val="24"/>
          <w:szCs w:val="24"/>
          <w:u w:val="single"/>
        </w:rPr>
        <w:t>3</w:t>
      </w:r>
      <w:r w:rsidR="00D72C86" w:rsidRPr="00E26451">
        <w:rPr>
          <w:rFonts w:asciiTheme="minorHAnsi" w:hAnsiTheme="minorHAnsi" w:cs="Arial"/>
          <w:color w:val="000000"/>
          <w:sz w:val="24"/>
          <w:szCs w:val="24"/>
          <w:u w:val="single"/>
        </w:rPr>
        <w:t>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366583"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8" type="#_x0000_t202" style="position:absolute;margin-left:18pt;margin-top:2.3pt;width:495pt;height:7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7D7063" w:rsidRPr="001F622E" w:rsidRDefault="007D7063"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6"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mso-wrap-style:square">
              <v:fill o:detectmouseclick="t"/>
              <v:path o:connecttype="none"/>
            </v:shape>
            <w10:wrap type="none"/>
            <w10:anchorlock/>
          </v:group>
        </w:pict>
      </w:r>
    </w:p>
    <w:p w:rsidR="00526350" w:rsidRPr="00E26451" w:rsidRDefault="00526350" w:rsidP="00FE1A64">
      <w:pPr>
        <w:pStyle w:val="BodyText"/>
        <w:ind w:right="360"/>
        <w:rPr>
          <w:rFonts w:asciiTheme="minorHAnsi" w:hAnsiTheme="minorHAnsi" w:cs="Arial"/>
          <w:color w:val="000000"/>
          <w:sz w:val="24"/>
          <w:szCs w:val="24"/>
        </w:rPr>
      </w:pPr>
    </w:p>
    <w:p w:rsidR="001A7A33" w:rsidRPr="00E26451" w:rsidRDefault="001A7A33" w:rsidP="001A7A33">
      <w:pPr>
        <w:pStyle w:val="BodyText"/>
        <w:ind w:left="360" w:right="360"/>
        <w:rPr>
          <w:rFonts w:asciiTheme="minorHAnsi" w:hAnsiTheme="minorHAnsi" w:cs="Arial"/>
          <w:color w:val="000000"/>
          <w:sz w:val="24"/>
          <w:szCs w:val="24"/>
        </w:rPr>
      </w:pPr>
      <w:r w:rsidRPr="00877E4F">
        <w:rPr>
          <w:rFonts w:asciiTheme="minorHAnsi" w:hAnsiTheme="minorHAnsi" w:cs="Arial"/>
          <w:b/>
          <w:color w:val="000000"/>
          <w:sz w:val="24"/>
          <w:szCs w:val="24"/>
        </w:rPr>
        <w:t xml:space="preserve">  </w:t>
      </w:r>
      <w:r w:rsidR="004C7D8A">
        <w:rPr>
          <w:rFonts w:asciiTheme="minorHAnsi" w:hAnsiTheme="minorHAnsi" w:cs="Arial"/>
          <w:b/>
          <w:color w:val="000000"/>
          <w:sz w:val="24"/>
          <w:szCs w:val="24"/>
        </w:rPr>
        <w:t>5</w:t>
      </w:r>
      <w:r w:rsidR="004C10B4" w:rsidRPr="00877E4F">
        <w:rPr>
          <w:rFonts w:asciiTheme="minorHAnsi" w:hAnsiTheme="minorHAnsi" w:cs="Arial"/>
          <w:b/>
          <w:color w:val="000000"/>
          <w:sz w:val="24"/>
          <w:szCs w:val="24"/>
        </w:rPr>
        <w:t>:</w:t>
      </w:r>
      <w:r w:rsidR="005A6301">
        <w:rPr>
          <w:rFonts w:asciiTheme="minorHAnsi" w:hAnsiTheme="minorHAnsi" w:cs="Arial"/>
          <w:b/>
          <w:color w:val="000000"/>
          <w:sz w:val="24"/>
          <w:szCs w:val="24"/>
        </w:rPr>
        <w:t>30</w:t>
      </w:r>
      <w:r w:rsidRPr="00E26451">
        <w:rPr>
          <w:rFonts w:asciiTheme="minorHAnsi" w:hAnsiTheme="minorHAnsi" w:cs="Arial"/>
          <w:b/>
          <w:color w:val="000000"/>
          <w:sz w:val="24"/>
          <w:szCs w:val="24"/>
        </w:rPr>
        <w:t xml:space="preserve"> p.m. </w:t>
      </w:r>
      <w:r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7A24EF" w:rsidRDefault="007A24EF" w:rsidP="00E9626E">
      <w:pPr>
        <w:tabs>
          <w:tab w:val="left" w:pos="990"/>
        </w:tabs>
        <w:spacing w:after="0" w:line="240" w:lineRule="auto"/>
        <w:ind w:left="360" w:right="270"/>
        <w:rPr>
          <w:rFonts w:cs="Arial"/>
          <w:color w:val="000000"/>
          <w:sz w:val="24"/>
          <w:szCs w:val="24"/>
        </w:rPr>
      </w:pPr>
    </w:p>
    <w:p w:rsidR="007773D0" w:rsidRPr="00E26451" w:rsidRDefault="007773D0" w:rsidP="00E9626E">
      <w:pPr>
        <w:tabs>
          <w:tab w:val="left" w:pos="990"/>
        </w:tabs>
        <w:spacing w:after="0" w:line="240" w:lineRule="auto"/>
        <w:ind w:left="360" w:right="270"/>
        <w:rPr>
          <w:rFonts w:cs="Arial"/>
          <w:color w:val="000000"/>
          <w:sz w:val="24"/>
          <w:szCs w:val="24"/>
        </w:rPr>
      </w:pPr>
    </w:p>
    <w:p w:rsidR="007773D0" w:rsidRPr="00E26451" w:rsidRDefault="007773D0" w:rsidP="007773D0">
      <w:pPr>
        <w:pStyle w:val="ListParagraph"/>
        <w:numPr>
          <w:ilvl w:val="0"/>
          <w:numId w:val="7"/>
        </w:numPr>
        <w:tabs>
          <w:tab w:val="left" w:pos="990"/>
        </w:tabs>
        <w:ind w:right="270"/>
        <w:rPr>
          <w:rFonts w:asciiTheme="minorHAnsi" w:hAnsiTheme="minorHAnsi" w:cs="Arial"/>
          <w:b/>
          <w:color w:val="000000"/>
          <w:sz w:val="24"/>
          <w:szCs w:val="24"/>
        </w:rPr>
      </w:pPr>
      <w:r w:rsidRPr="00E26451">
        <w:rPr>
          <w:rFonts w:asciiTheme="minorHAnsi" w:hAnsiTheme="minorHAnsi" w:cs="Arial"/>
          <w:b/>
          <w:color w:val="000000"/>
          <w:sz w:val="24"/>
          <w:szCs w:val="24"/>
        </w:rPr>
        <w:lastRenderedPageBreak/>
        <w:t>Consent Agenda</w:t>
      </w:r>
    </w:p>
    <w:p w:rsidR="007773D0" w:rsidRPr="00E26451" w:rsidRDefault="007773D0" w:rsidP="007773D0">
      <w:pPr>
        <w:tabs>
          <w:tab w:val="left" w:pos="990"/>
        </w:tabs>
        <w:ind w:left="990" w:right="270"/>
        <w:rPr>
          <w:rFonts w:cs="Arial"/>
          <w:color w:val="000000"/>
          <w:sz w:val="24"/>
          <w:szCs w:val="24"/>
        </w:rPr>
      </w:pPr>
      <w:r w:rsidRPr="00E26451">
        <w:rPr>
          <w:rFonts w:cs="Arial"/>
          <w:color w:val="000000"/>
          <w:sz w:val="24"/>
          <w:szCs w:val="24"/>
        </w:rPr>
        <w:t>Requests to remove items from the Consent Agenda may be heard at this time</w:t>
      </w:r>
    </w:p>
    <w:p w:rsidR="007773D0" w:rsidRPr="00E26451" w:rsidRDefault="007773D0" w:rsidP="007773D0">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warrant list since the </w:t>
      </w:r>
      <w:r w:rsidR="004C7D8A">
        <w:rPr>
          <w:rFonts w:asciiTheme="minorHAnsi" w:hAnsiTheme="minorHAnsi" w:cs="Arial"/>
          <w:color w:val="000000"/>
          <w:sz w:val="24"/>
          <w:szCs w:val="24"/>
        </w:rPr>
        <w:t>Febr</w:t>
      </w:r>
      <w:r w:rsidR="00622F60">
        <w:rPr>
          <w:rFonts w:asciiTheme="minorHAnsi" w:hAnsiTheme="minorHAnsi" w:cs="Arial"/>
          <w:color w:val="000000"/>
          <w:sz w:val="24"/>
          <w:szCs w:val="24"/>
        </w:rPr>
        <w:t xml:space="preserve">uary </w:t>
      </w:r>
      <w:r w:rsidR="007A24EF">
        <w:rPr>
          <w:rFonts w:asciiTheme="minorHAnsi" w:hAnsiTheme="minorHAnsi" w:cs="Arial"/>
          <w:color w:val="000000"/>
          <w:sz w:val="24"/>
          <w:szCs w:val="24"/>
        </w:rPr>
        <w:t>21</w:t>
      </w:r>
      <w:r w:rsidR="00622F60">
        <w:rPr>
          <w:rFonts w:asciiTheme="minorHAnsi" w:hAnsiTheme="minorHAnsi" w:cs="Arial"/>
          <w:color w:val="000000"/>
          <w:sz w:val="24"/>
          <w:szCs w:val="24"/>
        </w:rPr>
        <w:t>, 2017</w:t>
      </w:r>
      <w:r w:rsidRPr="00E26451">
        <w:rPr>
          <w:rFonts w:asciiTheme="minorHAnsi" w:hAnsiTheme="minorHAnsi" w:cs="Arial"/>
          <w:color w:val="000000"/>
          <w:sz w:val="24"/>
          <w:szCs w:val="24"/>
        </w:rPr>
        <w:t xml:space="preserve"> Harbor Commission </w:t>
      </w:r>
      <w:r w:rsidR="00F30B8E" w:rsidRPr="00E26451">
        <w:rPr>
          <w:rFonts w:asciiTheme="minorHAnsi" w:hAnsiTheme="minorHAnsi" w:cs="Arial"/>
          <w:color w:val="000000"/>
          <w:sz w:val="24"/>
          <w:szCs w:val="24"/>
        </w:rPr>
        <w:t xml:space="preserve">Special </w:t>
      </w:r>
      <w:r w:rsidRPr="00E26451">
        <w:rPr>
          <w:rFonts w:asciiTheme="minorHAnsi" w:hAnsiTheme="minorHAnsi" w:cs="Arial"/>
          <w:color w:val="000000"/>
          <w:sz w:val="24"/>
          <w:szCs w:val="24"/>
        </w:rPr>
        <w:t>Meeting</w:t>
      </w:r>
    </w:p>
    <w:p w:rsidR="007A24EF" w:rsidRDefault="007A24EF" w:rsidP="007A24EF">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minutes of the </w:t>
      </w:r>
      <w:r>
        <w:rPr>
          <w:rFonts w:asciiTheme="minorHAnsi" w:hAnsiTheme="minorHAnsi" w:cs="Arial"/>
          <w:color w:val="000000"/>
          <w:sz w:val="24"/>
          <w:szCs w:val="24"/>
        </w:rPr>
        <w:t>February 7, 2017</w:t>
      </w:r>
      <w:r w:rsidRPr="00E26451">
        <w:rPr>
          <w:rFonts w:asciiTheme="minorHAnsi" w:hAnsiTheme="minorHAnsi" w:cs="Arial"/>
          <w:color w:val="000000"/>
          <w:sz w:val="24"/>
          <w:szCs w:val="24"/>
        </w:rPr>
        <w:t xml:space="preserve"> Harbor Commission Regular </w:t>
      </w:r>
    </w:p>
    <w:p w:rsidR="007A24EF" w:rsidRDefault="007A24EF" w:rsidP="007A24EF">
      <w:pPr>
        <w:pStyle w:val="ListParagraph"/>
        <w:tabs>
          <w:tab w:val="left" w:pos="990"/>
        </w:tabs>
        <w:ind w:left="1350" w:right="270"/>
        <w:rPr>
          <w:rFonts w:asciiTheme="minorHAnsi" w:hAnsiTheme="minorHAnsi" w:cs="Arial"/>
          <w:color w:val="000000"/>
          <w:sz w:val="24"/>
          <w:szCs w:val="24"/>
        </w:rPr>
      </w:pPr>
      <w:r w:rsidRPr="00E26451">
        <w:rPr>
          <w:rFonts w:asciiTheme="minorHAnsi" w:hAnsiTheme="minorHAnsi" w:cs="Arial"/>
          <w:color w:val="000000"/>
          <w:sz w:val="24"/>
          <w:szCs w:val="24"/>
        </w:rPr>
        <w:t>Meeting</w:t>
      </w:r>
    </w:p>
    <w:p w:rsidR="007A24EF" w:rsidRDefault="007773D0" w:rsidP="007773D0">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minutes of the </w:t>
      </w:r>
      <w:r w:rsidR="004C7D8A">
        <w:rPr>
          <w:rFonts w:asciiTheme="minorHAnsi" w:hAnsiTheme="minorHAnsi" w:cs="Arial"/>
          <w:color w:val="000000"/>
          <w:sz w:val="24"/>
          <w:szCs w:val="24"/>
        </w:rPr>
        <w:t xml:space="preserve">February </w:t>
      </w:r>
      <w:r w:rsidR="007A24EF">
        <w:rPr>
          <w:rFonts w:asciiTheme="minorHAnsi" w:hAnsiTheme="minorHAnsi" w:cs="Arial"/>
          <w:color w:val="000000"/>
          <w:sz w:val="24"/>
          <w:szCs w:val="24"/>
        </w:rPr>
        <w:t>21</w:t>
      </w:r>
      <w:r w:rsidR="00622F60">
        <w:rPr>
          <w:rFonts w:asciiTheme="minorHAnsi" w:hAnsiTheme="minorHAnsi" w:cs="Arial"/>
          <w:color w:val="000000"/>
          <w:sz w:val="24"/>
          <w:szCs w:val="24"/>
        </w:rPr>
        <w:t>, 2017</w:t>
      </w:r>
      <w:r w:rsidR="005358BA" w:rsidRPr="00E26451">
        <w:rPr>
          <w:rFonts w:asciiTheme="minorHAnsi" w:hAnsiTheme="minorHAnsi" w:cs="Arial"/>
          <w:color w:val="000000"/>
          <w:sz w:val="24"/>
          <w:szCs w:val="24"/>
        </w:rPr>
        <w:t xml:space="preserve"> Harbor Commission </w:t>
      </w:r>
      <w:r w:rsidR="00F56796" w:rsidRPr="00E26451">
        <w:rPr>
          <w:rFonts w:asciiTheme="minorHAnsi" w:hAnsiTheme="minorHAnsi" w:cs="Arial"/>
          <w:color w:val="000000"/>
          <w:sz w:val="24"/>
          <w:szCs w:val="24"/>
        </w:rPr>
        <w:t>Regular</w:t>
      </w:r>
      <w:r w:rsidR="00F30B8E" w:rsidRPr="00E26451">
        <w:rPr>
          <w:rFonts w:asciiTheme="minorHAnsi" w:hAnsiTheme="minorHAnsi" w:cs="Arial"/>
          <w:color w:val="000000"/>
          <w:sz w:val="24"/>
          <w:szCs w:val="24"/>
        </w:rPr>
        <w:t xml:space="preserve"> </w:t>
      </w:r>
    </w:p>
    <w:p w:rsidR="007773D0" w:rsidRDefault="005358BA" w:rsidP="007A24EF">
      <w:pPr>
        <w:pStyle w:val="ListParagraph"/>
        <w:tabs>
          <w:tab w:val="left" w:pos="990"/>
        </w:tabs>
        <w:ind w:left="1350" w:right="270"/>
        <w:rPr>
          <w:rFonts w:asciiTheme="minorHAnsi" w:hAnsiTheme="minorHAnsi" w:cs="Arial"/>
          <w:color w:val="000000"/>
          <w:sz w:val="24"/>
          <w:szCs w:val="24"/>
        </w:rPr>
      </w:pPr>
      <w:r w:rsidRPr="00E26451">
        <w:rPr>
          <w:rFonts w:asciiTheme="minorHAnsi" w:hAnsiTheme="minorHAnsi" w:cs="Arial"/>
          <w:color w:val="000000"/>
          <w:sz w:val="24"/>
          <w:szCs w:val="24"/>
        </w:rPr>
        <w:t>Meeting</w:t>
      </w:r>
    </w:p>
    <w:p w:rsidR="00E765DA" w:rsidRPr="00E26451" w:rsidRDefault="00E765DA" w:rsidP="00E9626E">
      <w:pPr>
        <w:tabs>
          <w:tab w:val="left" w:pos="990"/>
        </w:tabs>
        <w:spacing w:after="0" w:line="240" w:lineRule="auto"/>
        <w:ind w:left="360" w:right="270"/>
        <w:rPr>
          <w:rFonts w:cs="Arial"/>
          <w:color w:val="000000"/>
          <w:sz w:val="24"/>
          <w:szCs w:val="24"/>
        </w:rPr>
      </w:pPr>
    </w:p>
    <w:p w:rsidR="00C26507" w:rsidRPr="00C26507" w:rsidRDefault="00C26507" w:rsidP="00C26507">
      <w:pPr>
        <w:pStyle w:val="ListParagraph"/>
        <w:numPr>
          <w:ilvl w:val="0"/>
          <w:numId w:val="7"/>
        </w:numPr>
        <w:rPr>
          <w:rFonts w:asciiTheme="minorHAnsi" w:hAnsiTheme="minorHAnsi" w:cs="Arial"/>
          <w:b/>
          <w:sz w:val="24"/>
          <w:szCs w:val="24"/>
        </w:rPr>
      </w:pPr>
      <w:r w:rsidRPr="00C26507">
        <w:rPr>
          <w:rFonts w:asciiTheme="minorHAnsi" w:hAnsiTheme="minorHAnsi" w:cs="Arial"/>
          <w:b/>
          <w:sz w:val="24"/>
          <w:szCs w:val="24"/>
        </w:rPr>
        <w:t xml:space="preserve">Update on pedestrian issues on Hwy 101 and Citizens Dock Road area. </w:t>
      </w:r>
      <w:r w:rsidRPr="00C26507">
        <w:rPr>
          <w:rFonts w:asciiTheme="minorHAnsi" w:hAnsiTheme="minorHAnsi" w:cs="Arial"/>
          <w:sz w:val="24"/>
          <w:szCs w:val="24"/>
        </w:rPr>
        <w:t>Tamera Leighton, Executive Director, Del Norte Local Transportation Commission, will update the Commission on pedestrian issues</w:t>
      </w:r>
    </w:p>
    <w:p w:rsidR="00C26507" w:rsidRPr="00C26507" w:rsidRDefault="00C26507" w:rsidP="00C26507">
      <w:pPr>
        <w:pStyle w:val="ListParagraph"/>
        <w:ind w:left="630"/>
        <w:rPr>
          <w:rFonts w:asciiTheme="minorHAnsi" w:hAnsiTheme="minorHAnsi" w:cs="Arial"/>
          <w:b/>
          <w:sz w:val="24"/>
          <w:szCs w:val="24"/>
        </w:rPr>
      </w:pPr>
    </w:p>
    <w:p w:rsidR="00842D2F" w:rsidRPr="00842D2F" w:rsidRDefault="00842D2F" w:rsidP="00842D2F">
      <w:pPr>
        <w:pStyle w:val="ListParagraph"/>
        <w:numPr>
          <w:ilvl w:val="0"/>
          <w:numId w:val="7"/>
        </w:numPr>
        <w:rPr>
          <w:rFonts w:asciiTheme="minorHAnsi" w:hAnsiTheme="minorHAnsi" w:cs="Arial"/>
          <w:b/>
          <w:sz w:val="24"/>
          <w:szCs w:val="24"/>
        </w:rPr>
      </w:pPr>
      <w:r>
        <w:rPr>
          <w:rFonts w:asciiTheme="minorHAnsi" w:hAnsiTheme="minorHAnsi" w:cs="Arial"/>
          <w:b/>
          <w:sz w:val="24"/>
          <w:szCs w:val="24"/>
        </w:rPr>
        <w:t xml:space="preserve">Update on Solar Power Project. </w:t>
      </w:r>
      <w:r>
        <w:rPr>
          <w:rFonts w:asciiTheme="minorHAnsi" w:hAnsiTheme="minorHAnsi" w:cs="Arial"/>
          <w:sz w:val="24"/>
          <w:szCs w:val="24"/>
        </w:rPr>
        <w:t>Discuss progress on the solar power project</w:t>
      </w:r>
    </w:p>
    <w:p w:rsidR="00842D2F" w:rsidRPr="00842D2F" w:rsidRDefault="00842D2F" w:rsidP="00842D2F">
      <w:pPr>
        <w:pStyle w:val="ListParagraph"/>
        <w:rPr>
          <w:rFonts w:asciiTheme="minorHAnsi" w:hAnsiTheme="minorHAnsi" w:cs="Arial"/>
          <w:b/>
          <w:sz w:val="24"/>
          <w:szCs w:val="24"/>
        </w:rPr>
      </w:pPr>
    </w:p>
    <w:p w:rsidR="00725990" w:rsidRPr="00842D2F" w:rsidRDefault="00725990" w:rsidP="00725990">
      <w:pPr>
        <w:pStyle w:val="ListParagraph"/>
        <w:numPr>
          <w:ilvl w:val="0"/>
          <w:numId w:val="7"/>
        </w:numPr>
        <w:rPr>
          <w:rFonts w:asciiTheme="minorHAnsi" w:hAnsiTheme="minorHAnsi" w:cs="Arial"/>
          <w:b/>
          <w:sz w:val="24"/>
          <w:szCs w:val="24"/>
        </w:rPr>
      </w:pPr>
      <w:r w:rsidRPr="00842D2F">
        <w:rPr>
          <w:rFonts w:asciiTheme="minorHAnsi" w:hAnsiTheme="minorHAnsi" w:cs="Arial"/>
          <w:b/>
          <w:sz w:val="24"/>
          <w:szCs w:val="24"/>
        </w:rPr>
        <w:t xml:space="preserve">Presentation </w:t>
      </w:r>
      <w:r w:rsidR="00842D2F" w:rsidRPr="00842D2F">
        <w:rPr>
          <w:rFonts w:asciiTheme="minorHAnsi" w:hAnsiTheme="minorHAnsi" w:cs="Arial"/>
          <w:b/>
          <w:sz w:val="24"/>
          <w:szCs w:val="24"/>
        </w:rPr>
        <w:t>of the updated fee schedule</w:t>
      </w:r>
      <w:r w:rsidRPr="00842D2F">
        <w:rPr>
          <w:rFonts w:asciiTheme="minorHAnsi" w:hAnsiTheme="minorHAnsi" w:cs="Arial"/>
          <w:b/>
          <w:sz w:val="24"/>
          <w:szCs w:val="24"/>
        </w:rPr>
        <w:t>.</w:t>
      </w:r>
      <w:r w:rsidR="00842D2F" w:rsidRPr="00842D2F">
        <w:rPr>
          <w:rFonts w:asciiTheme="minorHAnsi" w:hAnsiTheme="minorHAnsi" w:cs="Arial"/>
          <w:b/>
          <w:sz w:val="24"/>
          <w:szCs w:val="24"/>
        </w:rPr>
        <w:t xml:space="preserve"> </w:t>
      </w:r>
      <w:r w:rsidRPr="00842D2F">
        <w:rPr>
          <w:rFonts w:asciiTheme="minorHAnsi" w:hAnsiTheme="minorHAnsi" w:cs="Arial"/>
          <w:sz w:val="24"/>
          <w:szCs w:val="24"/>
        </w:rPr>
        <w:t>Discuss</w:t>
      </w:r>
      <w:r w:rsidR="00842D2F">
        <w:rPr>
          <w:rFonts w:asciiTheme="minorHAnsi" w:hAnsiTheme="minorHAnsi" w:cs="Arial"/>
          <w:sz w:val="24"/>
          <w:szCs w:val="24"/>
        </w:rPr>
        <w:t>, approve</w:t>
      </w:r>
      <w:r w:rsidRPr="00842D2F">
        <w:rPr>
          <w:rFonts w:asciiTheme="minorHAnsi" w:hAnsiTheme="minorHAnsi" w:cs="Arial"/>
          <w:sz w:val="24"/>
          <w:szCs w:val="24"/>
        </w:rPr>
        <w:t xml:space="preserve"> and direct staff accordingly</w:t>
      </w:r>
    </w:p>
    <w:p w:rsidR="004C7D8A" w:rsidRPr="004C7D8A" w:rsidRDefault="004C7D8A" w:rsidP="004C7D8A">
      <w:pPr>
        <w:pStyle w:val="ListParagraph"/>
        <w:ind w:left="630"/>
        <w:rPr>
          <w:rFonts w:asciiTheme="minorHAnsi" w:hAnsiTheme="minorHAnsi" w:cs="Arial"/>
          <w:b/>
          <w:sz w:val="24"/>
          <w:szCs w:val="24"/>
        </w:rPr>
      </w:pPr>
    </w:p>
    <w:p w:rsidR="004C7D8A" w:rsidRPr="00725990" w:rsidRDefault="004C7D8A" w:rsidP="00E26451">
      <w:pPr>
        <w:pStyle w:val="ListParagraph"/>
        <w:numPr>
          <w:ilvl w:val="0"/>
          <w:numId w:val="7"/>
        </w:numPr>
        <w:rPr>
          <w:rFonts w:asciiTheme="minorHAnsi" w:hAnsiTheme="minorHAnsi" w:cs="Arial"/>
          <w:b/>
          <w:sz w:val="24"/>
          <w:szCs w:val="24"/>
        </w:rPr>
      </w:pPr>
      <w:r>
        <w:rPr>
          <w:rFonts w:asciiTheme="minorHAnsi" w:hAnsiTheme="minorHAnsi" w:cs="Arial"/>
          <w:b/>
          <w:sz w:val="24"/>
          <w:szCs w:val="24"/>
        </w:rPr>
        <w:t xml:space="preserve">Presentation </w:t>
      </w:r>
      <w:r w:rsidR="00956CD8">
        <w:rPr>
          <w:rFonts w:asciiTheme="minorHAnsi" w:hAnsiTheme="minorHAnsi" w:cs="Arial"/>
          <w:b/>
          <w:sz w:val="24"/>
          <w:szCs w:val="24"/>
        </w:rPr>
        <w:t xml:space="preserve">of Professional Services Agreement for </w:t>
      </w:r>
      <w:r>
        <w:rPr>
          <w:rFonts w:asciiTheme="minorHAnsi" w:hAnsiTheme="minorHAnsi" w:cs="Arial"/>
          <w:b/>
          <w:sz w:val="24"/>
          <w:szCs w:val="24"/>
        </w:rPr>
        <w:t xml:space="preserve">Devin Jacot, </w:t>
      </w:r>
      <w:r w:rsidR="00A91255">
        <w:rPr>
          <w:rFonts w:asciiTheme="minorHAnsi" w:hAnsiTheme="minorHAnsi" w:cs="Arial"/>
          <w:b/>
          <w:sz w:val="24"/>
          <w:szCs w:val="24"/>
        </w:rPr>
        <w:t>electronic</w:t>
      </w:r>
      <w:r>
        <w:rPr>
          <w:rFonts w:asciiTheme="minorHAnsi" w:hAnsiTheme="minorHAnsi" w:cs="Arial"/>
          <w:b/>
          <w:sz w:val="24"/>
          <w:szCs w:val="24"/>
        </w:rPr>
        <w:t xml:space="preserve"> marketing </w:t>
      </w:r>
      <w:r w:rsidR="00956CD8">
        <w:rPr>
          <w:rFonts w:asciiTheme="minorHAnsi" w:hAnsiTheme="minorHAnsi" w:cs="Arial"/>
          <w:b/>
          <w:sz w:val="24"/>
          <w:szCs w:val="24"/>
        </w:rPr>
        <w:t>consultant f</w:t>
      </w:r>
      <w:r>
        <w:rPr>
          <w:rFonts w:asciiTheme="minorHAnsi" w:hAnsiTheme="minorHAnsi" w:cs="Arial"/>
          <w:b/>
          <w:sz w:val="24"/>
          <w:szCs w:val="24"/>
        </w:rPr>
        <w:t xml:space="preserve">or the Crescent City Harbor District.  </w:t>
      </w:r>
      <w:r>
        <w:rPr>
          <w:rFonts w:asciiTheme="minorHAnsi" w:hAnsiTheme="minorHAnsi" w:cs="Arial"/>
          <w:sz w:val="24"/>
          <w:szCs w:val="24"/>
        </w:rPr>
        <w:t>Discuss</w:t>
      </w:r>
      <w:r w:rsidR="00956CD8">
        <w:rPr>
          <w:rFonts w:asciiTheme="minorHAnsi" w:hAnsiTheme="minorHAnsi" w:cs="Arial"/>
          <w:sz w:val="24"/>
          <w:szCs w:val="24"/>
        </w:rPr>
        <w:t>, approve</w:t>
      </w:r>
      <w:r>
        <w:rPr>
          <w:rFonts w:asciiTheme="minorHAnsi" w:hAnsiTheme="minorHAnsi" w:cs="Arial"/>
          <w:sz w:val="24"/>
          <w:szCs w:val="24"/>
        </w:rPr>
        <w:t xml:space="preserve"> and direct staff as appropriate</w:t>
      </w:r>
    </w:p>
    <w:p w:rsidR="00121295" w:rsidRPr="00121295" w:rsidRDefault="00121295" w:rsidP="00121295">
      <w:pPr>
        <w:pStyle w:val="ListParagraph"/>
        <w:rPr>
          <w:rFonts w:asciiTheme="minorHAnsi" w:hAnsiTheme="minorHAnsi" w:cs="Arial"/>
          <w:b/>
          <w:sz w:val="24"/>
          <w:szCs w:val="24"/>
        </w:rPr>
      </w:pPr>
    </w:p>
    <w:p w:rsidR="008F5323" w:rsidRDefault="00956CD8" w:rsidP="008F5323">
      <w:pPr>
        <w:pStyle w:val="ListParagraph"/>
        <w:numPr>
          <w:ilvl w:val="0"/>
          <w:numId w:val="7"/>
        </w:numPr>
        <w:rPr>
          <w:rFonts w:asciiTheme="minorHAnsi" w:hAnsiTheme="minorHAnsi" w:cs="Arial"/>
          <w:sz w:val="24"/>
          <w:szCs w:val="24"/>
        </w:rPr>
      </w:pPr>
      <w:r w:rsidRPr="00956CD8">
        <w:rPr>
          <w:rFonts w:asciiTheme="minorHAnsi" w:hAnsiTheme="minorHAnsi" w:cs="Arial"/>
          <w:b/>
          <w:sz w:val="24"/>
          <w:szCs w:val="24"/>
        </w:rPr>
        <w:t>Update on additional domain name options for the Harbor District guest lodging project</w:t>
      </w:r>
      <w:r w:rsidR="00121295" w:rsidRPr="00956CD8">
        <w:rPr>
          <w:rFonts w:asciiTheme="minorHAnsi" w:hAnsiTheme="minorHAnsi" w:cs="Arial"/>
          <w:b/>
          <w:sz w:val="24"/>
          <w:szCs w:val="24"/>
        </w:rPr>
        <w:t xml:space="preserve">.  </w:t>
      </w:r>
      <w:r w:rsidR="00121295" w:rsidRPr="00956CD8">
        <w:rPr>
          <w:rFonts w:asciiTheme="minorHAnsi" w:hAnsiTheme="minorHAnsi" w:cs="Arial"/>
          <w:sz w:val="24"/>
          <w:szCs w:val="24"/>
        </w:rPr>
        <w:t xml:space="preserve">Discuss potential </w:t>
      </w:r>
      <w:r w:rsidRPr="00956CD8">
        <w:rPr>
          <w:rFonts w:asciiTheme="minorHAnsi" w:hAnsiTheme="minorHAnsi" w:cs="Arial"/>
          <w:sz w:val="24"/>
          <w:szCs w:val="24"/>
        </w:rPr>
        <w:t xml:space="preserve">domain </w:t>
      </w:r>
      <w:r w:rsidR="00121295" w:rsidRPr="00956CD8">
        <w:rPr>
          <w:rFonts w:asciiTheme="minorHAnsi" w:hAnsiTheme="minorHAnsi" w:cs="Arial"/>
          <w:sz w:val="24"/>
          <w:szCs w:val="24"/>
        </w:rPr>
        <w:t xml:space="preserve">names for the facility </w:t>
      </w:r>
    </w:p>
    <w:p w:rsidR="000E2384" w:rsidRPr="000E2384" w:rsidRDefault="000E2384" w:rsidP="000E2384">
      <w:pPr>
        <w:pStyle w:val="ListParagraph"/>
        <w:rPr>
          <w:rFonts w:asciiTheme="minorHAnsi" w:hAnsiTheme="minorHAnsi" w:cs="Arial"/>
          <w:sz w:val="24"/>
          <w:szCs w:val="24"/>
        </w:rPr>
      </w:pPr>
    </w:p>
    <w:p w:rsidR="000E2384" w:rsidRDefault="000E2384" w:rsidP="008F5323">
      <w:pPr>
        <w:pStyle w:val="ListParagraph"/>
        <w:numPr>
          <w:ilvl w:val="0"/>
          <w:numId w:val="7"/>
        </w:numPr>
        <w:rPr>
          <w:rFonts w:asciiTheme="minorHAnsi" w:hAnsiTheme="minorHAnsi" w:cs="Arial"/>
          <w:sz w:val="24"/>
          <w:szCs w:val="24"/>
        </w:rPr>
      </w:pPr>
      <w:r>
        <w:rPr>
          <w:rFonts w:asciiTheme="minorHAnsi" w:hAnsiTheme="minorHAnsi" w:cs="Arial"/>
          <w:b/>
          <w:sz w:val="24"/>
          <w:szCs w:val="24"/>
        </w:rPr>
        <w:t xml:space="preserve">Authorization for a member of CCHD Staff to attend FEMA EMI course.  </w:t>
      </w:r>
      <w:r>
        <w:rPr>
          <w:rFonts w:asciiTheme="minorHAnsi" w:hAnsiTheme="minorHAnsi" w:cs="Arial"/>
          <w:sz w:val="24"/>
          <w:szCs w:val="24"/>
        </w:rPr>
        <w:t>Del Norte County Emergency Operations requests that a member of CCHD Staff attend training</w:t>
      </w:r>
    </w:p>
    <w:p w:rsidR="00956CD8" w:rsidRPr="00956CD8" w:rsidRDefault="00956CD8" w:rsidP="00956CD8">
      <w:pPr>
        <w:pStyle w:val="ListParagraph"/>
        <w:rPr>
          <w:rFonts w:asciiTheme="minorHAnsi" w:hAnsiTheme="minorHAnsi" w:cs="Arial"/>
          <w:sz w:val="24"/>
          <w:szCs w:val="24"/>
        </w:rPr>
      </w:pPr>
    </w:p>
    <w:p w:rsidR="002B5BB8" w:rsidRPr="00E26451" w:rsidRDefault="00A35014" w:rsidP="002B5BB8">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Commi</w:t>
      </w:r>
      <w:r w:rsidR="003C4684" w:rsidRPr="00E26451">
        <w:rPr>
          <w:rFonts w:asciiTheme="minorHAnsi" w:hAnsiTheme="minorHAnsi" w:cs="Arial"/>
          <w:b/>
          <w:color w:val="000000"/>
          <w:sz w:val="24"/>
          <w:szCs w:val="24"/>
        </w:rPr>
        <w:t>ssioner</w:t>
      </w:r>
      <w:r w:rsidRPr="00E26451">
        <w:rPr>
          <w:rFonts w:asciiTheme="minorHAnsi" w:hAnsiTheme="minorHAnsi" w:cs="Arial"/>
          <w:b/>
          <w:color w:val="000000"/>
          <w:sz w:val="24"/>
          <w:szCs w:val="24"/>
        </w:rPr>
        <w:t xml:space="preserve"> Reports. </w:t>
      </w:r>
      <w:r w:rsidR="002B5BB8" w:rsidRPr="00E26451">
        <w:rPr>
          <w:rFonts w:asciiTheme="minorHAnsi" w:hAnsiTheme="minorHAnsi" w:cs="Arial"/>
          <w:color w:val="000000"/>
          <w:sz w:val="24"/>
          <w:szCs w:val="24"/>
        </w:rPr>
        <w:t>Reports from Commissioners who represent the Harbor District on the Chamber of Commerce, Tri-Agency, Inter Governmental Relations Committee</w:t>
      </w:r>
      <w:r w:rsidR="00161647" w:rsidRPr="00E26451">
        <w:rPr>
          <w:rFonts w:asciiTheme="minorHAnsi" w:hAnsiTheme="minorHAnsi" w:cs="Arial"/>
          <w:color w:val="000000"/>
          <w:sz w:val="24"/>
          <w:szCs w:val="24"/>
        </w:rPr>
        <w:t>, Harbor Safety Committee</w:t>
      </w:r>
      <w:r w:rsidR="002B5BB8" w:rsidRPr="00E26451">
        <w:rPr>
          <w:rFonts w:asciiTheme="minorHAnsi" w:hAnsiTheme="minorHAnsi" w:cs="Arial"/>
          <w:color w:val="000000"/>
          <w:sz w:val="24"/>
          <w:szCs w:val="24"/>
        </w:rPr>
        <w:t xml:space="preserve"> and any other civic or community groups and from any current ad hoc committees </w:t>
      </w:r>
    </w:p>
    <w:p w:rsidR="00A35014" w:rsidRPr="00E26451" w:rsidRDefault="00A35014" w:rsidP="00A35014">
      <w:pPr>
        <w:pStyle w:val="ListParagraph"/>
        <w:rPr>
          <w:rFonts w:asciiTheme="minorHAnsi" w:hAnsiTheme="minorHAnsi" w:cs="Arial"/>
          <w:color w:val="000000"/>
          <w:sz w:val="24"/>
          <w:szCs w:val="24"/>
        </w:rPr>
      </w:pPr>
    </w:p>
    <w:p w:rsidR="00A35014" w:rsidRPr="00E26451" w:rsidRDefault="00A35014" w:rsidP="00A35014">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 xml:space="preserve">CEO Report. </w:t>
      </w:r>
      <w:r w:rsidRPr="00E26451">
        <w:rPr>
          <w:rFonts w:asciiTheme="minorHAnsi" w:hAnsiTheme="minorHAnsi" w:cs="Arial"/>
          <w:color w:val="000000"/>
          <w:sz w:val="24"/>
          <w:szCs w:val="24"/>
        </w:rPr>
        <w:t>Report on current and planned items</w:t>
      </w:r>
    </w:p>
    <w:p w:rsidR="00A35014" w:rsidRPr="00E26451" w:rsidRDefault="00A35014" w:rsidP="00A35014">
      <w:pPr>
        <w:pStyle w:val="ListParagraph"/>
        <w:rPr>
          <w:rFonts w:asciiTheme="minorHAnsi" w:hAnsiTheme="minorHAnsi" w:cs="Arial"/>
          <w:color w:val="000000"/>
          <w:sz w:val="24"/>
          <w:szCs w:val="24"/>
        </w:rPr>
      </w:pPr>
    </w:p>
    <w:p w:rsidR="00A35014" w:rsidRPr="00E26451" w:rsidRDefault="00A35014" w:rsidP="00A35014">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 xml:space="preserve">Board Comments. </w:t>
      </w:r>
      <w:r w:rsidRPr="00E26451">
        <w:rPr>
          <w:rFonts w:asciiTheme="minorHAnsi" w:hAnsiTheme="minorHAnsi" w:cs="Arial"/>
          <w:color w:val="000000"/>
          <w:sz w:val="24"/>
          <w:szCs w:val="24"/>
        </w:rPr>
        <w:t>The Agenda allows Board of Harbor Commission members the opportunity to discuss items of general interest, provide a reference or other resource to staff and to ask for clarification or request staff to report to the Board on certain matters</w:t>
      </w:r>
    </w:p>
    <w:p w:rsidR="00865231" w:rsidRPr="00E26451" w:rsidRDefault="00865231" w:rsidP="00865231">
      <w:pPr>
        <w:pStyle w:val="ListParagraph"/>
        <w:rPr>
          <w:rFonts w:asciiTheme="minorHAnsi" w:hAnsiTheme="minorHAnsi" w:cs="Arial"/>
          <w:b/>
          <w:color w:val="000000"/>
          <w:sz w:val="24"/>
          <w:szCs w:val="24"/>
        </w:rPr>
      </w:pPr>
    </w:p>
    <w:p w:rsidR="00B81D97" w:rsidRPr="00E26451" w:rsidRDefault="00B81D97" w:rsidP="008C7070">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Adjournment</w:t>
      </w:r>
    </w:p>
    <w:p w:rsidR="00E62AA6" w:rsidRPr="00E62AA6" w:rsidRDefault="00B81D97" w:rsidP="00782D7F">
      <w:pPr>
        <w:pStyle w:val="BodyTextIndent3"/>
        <w:ind w:left="990" w:right="270"/>
        <w:rPr>
          <w:sz w:val="24"/>
          <w:szCs w:val="24"/>
        </w:rPr>
      </w:pPr>
      <w:r w:rsidRPr="00E26451">
        <w:rPr>
          <w:rFonts w:cs="Arial"/>
          <w:b/>
          <w:bCs/>
          <w:color w:val="000000"/>
          <w:sz w:val="24"/>
          <w:szCs w:val="24"/>
        </w:rPr>
        <w:t xml:space="preserve">*** Adjournment to the </w:t>
      </w:r>
      <w:r w:rsidR="00A40CF0" w:rsidRPr="00E26451">
        <w:rPr>
          <w:rFonts w:cs="Arial"/>
          <w:b/>
          <w:bCs/>
          <w:color w:val="000000"/>
          <w:sz w:val="24"/>
          <w:szCs w:val="24"/>
        </w:rPr>
        <w:t>Board of Harbor Commissioners meeting</w:t>
      </w:r>
      <w:r w:rsidR="002075CC" w:rsidRPr="00E26451">
        <w:rPr>
          <w:rFonts w:cs="Arial"/>
          <w:b/>
          <w:bCs/>
          <w:color w:val="000000"/>
          <w:sz w:val="24"/>
          <w:szCs w:val="24"/>
        </w:rPr>
        <w:t xml:space="preserve"> scheduled </w:t>
      </w:r>
      <w:r w:rsidR="00A40CF0" w:rsidRPr="00E26451">
        <w:rPr>
          <w:rFonts w:cs="Arial"/>
          <w:b/>
          <w:bCs/>
          <w:color w:val="000000"/>
          <w:sz w:val="24"/>
          <w:szCs w:val="24"/>
        </w:rPr>
        <w:t>for</w:t>
      </w:r>
      <w:r w:rsidR="002075CC" w:rsidRPr="00E26451">
        <w:rPr>
          <w:rFonts w:cs="Arial"/>
          <w:b/>
          <w:bCs/>
          <w:color w:val="000000"/>
          <w:sz w:val="24"/>
          <w:szCs w:val="24"/>
        </w:rPr>
        <w:t xml:space="preserve"> Tuesday, </w:t>
      </w:r>
      <w:r w:rsidR="008A0208">
        <w:rPr>
          <w:rFonts w:cs="Arial"/>
          <w:b/>
          <w:bCs/>
          <w:color w:val="000000"/>
          <w:sz w:val="24"/>
          <w:szCs w:val="24"/>
        </w:rPr>
        <w:t>March</w:t>
      </w:r>
      <w:r w:rsidR="00BE11A6">
        <w:rPr>
          <w:rFonts w:cs="Arial"/>
          <w:b/>
          <w:bCs/>
          <w:color w:val="000000"/>
          <w:sz w:val="24"/>
          <w:szCs w:val="24"/>
        </w:rPr>
        <w:t xml:space="preserve"> </w:t>
      </w:r>
      <w:r w:rsidR="00842D2F">
        <w:rPr>
          <w:rFonts w:cs="Arial"/>
          <w:b/>
          <w:bCs/>
          <w:color w:val="000000"/>
          <w:sz w:val="24"/>
          <w:szCs w:val="24"/>
        </w:rPr>
        <w:t>21</w:t>
      </w:r>
      <w:r w:rsidR="00BE11A6">
        <w:rPr>
          <w:rFonts w:cs="Arial"/>
          <w:b/>
          <w:bCs/>
          <w:color w:val="000000"/>
          <w:sz w:val="24"/>
          <w:szCs w:val="24"/>
        </w:rPr>
        <w:t>,</w:t>
      </w:r>
      <w:r w:rsidR="00E54944" w:rsidRPr="00E26451">
        <w:rPr>
          <w:rFonts w:cs="Arial"/>
          <w:b/>
          <w:bCs/>
          <w:color w:val="000000"/>
          <w:sz w:val="24"/>
          <w:szCs w:val="24"/>
        </w:rPr>
        <w:t xml:space="preserve"> </w:t>
      </w:r>
      <w:r w:rsidRPr="00E26451">
        <w:rPr>
          <w:rFonts w:cs="Arial"/>
          <w:b/>
          <w:bCs/>
          <w:color w:val="000000"/>
          <w:sz w:val="24"/>
          <w:szCs w:val="24"/>
        </w:rPr>
        <w:t>201</w:t>
      </w:r>
      <w:r w:rsidR="00321972">
        <w:rPr>
          <w:rFonts w:cs="Arial"/>
          <w:b/>
          <w:bCs/>
          <w:color w:val="000000"/>
          <w:sz w:val="24"/>
          <w:szCs w:val="24"/>
        </w:rPr>
        <w:t>7</w:t>
      </w:r>
      <w:r w:rsidR="00A0040A" w:rsidRPr="00E26451">
        <w:rPr>
          <w:rFonts w:cs="Arial"/>
          <w:b/>
          <w:bCs/>
          <w:color w:val="000000"/>
          <w:sz w:val="24"/>
          <w:szCs w:val="24"/>
        </w:rPr>
        <w:t xml:space="preserve"> at 5</w:t>
      </w:r>
      <w:r w:rsidRPr="00E26451">
        <w:rPr>
          <w:rFonts w:cs="Arial"/>
          <w:b/>
          <w:bCs/>
          <w:color w:val="000000"/>
          <w:sz w:val="24"/>
          <w:szCs w:val="24"/>
        </w:rPr>
        <w:t xml:space="preserve">:30 P.M. </w:t>
      </w:r>
      <w:r w:rsidRPr="00E26451">
        <w:rPr>
          <w:rFonts w:cs="Arial"/>
          <w:b/>
          <w:bCs/>
          <w:color w:val="000000"/>
          <w:sz w:val="24"/>
          <w:szCs w:val="24"/>
          <w:u w:val="single"/>
        </w:rPr>
        <w:t>at the Harbor District Office, 101 Citizens Dock Road, Crescent City, California</w:t>
      </w:r>
      <w:r w:rsidRPr="00E26451">
        <w:rPr>
          <w:rFonts w:cs="Arial"/>
          <w:b/>
          <w:bCs/>
          <w:color w:val="000000"/>
          <w:sz w:val="24"/>
          <w:szCs w:val="24"/>
        </w:rPr>
        <w:t xml:space="preserve">.  </w:t>
      </w:r>
    </w:p>
    <w:sectPr w:rsidR="00E62AA6" w:rsidRPr="00E62AA6"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116" w:rsidRDefault="00694116" w:rsidP="00B81D97">
      <w:pPr>
        <w:spacing w:after="0" w:line="240" w:lineRule="auto"/>
      </w:pPr>
      <w:r>
        <w:separator/>
      </w:r>
    </w:p>
  </w:endnote>
  <w:endnote w:type="continuationSeparator" w:id="0">
    <w:p w:rsidR="00694116" w:rsidRDefault="00694116"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7D7063" w:rsidRDefault="00366583">
        <w:pPr>
          <w:pStyle w:val="Footer"/>
          <w:pBdr>
            <w:top w:val="single" w:sz="4" w:space="1" w:color="D9D9D9" w:themeColor="background1" w:themeShade="D9"/>
          </w:pBdr>
          <w:rPr>
            <w:b/>
          </w:rPr>
        </w:pPr>
        <w:r w:rsidRPr="00366583">
          <w:fldChar w:fldCharType="begin"/>
        </w:r>
        <w:r w:rsidR="007D7063">
          <w:instrText xml:space="preserve"> PAGE   \* MERGEFORMAT </w:instrText>
        </w:r>
        <w:r w:rsidRPr="00366583">
          <w:fldChar w:fldCharType="separate"/>
        </w:r>
        <w:r w:rsidR="005A2FDC" w:rsidRPr="005A2FDC">
          <w:rPr>
            <w:b/>
            <w:noProof/>
          </w:rPr>
          <w:t>2</w:t>
        </w:r>
        <w:r>
          <w:rPr>
            <w:b/>
            <w:noProof/>
          </w:rPr>
          <w:fldChar w:fldCharType="end"/>
        </w:r>
        <w:r w:rsidR="007D7063">
          <w:rPr>
            <w:b/>
          </w:rPr>
          <w:t xml:space="preserve"> | </w:t>
        </w:r>
        <w:r w:rsidR="007D7063">
          <w:rPr>
            <w:color w:val="7F7F7F" w:themeColor="background1" w:themeShade="7F"/>
            <w:spacing w:val="60"/>
          </w:rPr>
          <w:t>Page</w:t>
        </w:r>
      </w:p>
    </w:sdtContent>
  </w:sdt>
  <w:p w:rsidR="007D7063" w:rsidRDefault="007D7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116" w:rsidRDefault="00694116" w:rsidP="00B81D97">
      <w:pPr>
        <w:spacing w:after="0" w:line="240" w:lineRule="auto"/>
      </w:pPr>
      <w:r>
        <w:separator/>
      </w:r>
    </w:p>
  </w:footnote>
  <w:footnote w:type="continuationSeparator" w:id="0">
    <w:p w:rsidR="00694116" w:rsidRDefault="00694116"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4"/>
  </w:num>
  <w:num w:numId="3">
    <w:abstractNumId w:val="7"/>
  </w:num>
  <w:num w:numId="4">
    <w:abstractNumId w:val="0"/>
  </w:num>
  <w:num w:numId="5">
    <w:abstractNumId w:val="6"/>
  </w:num>
  <w:num w:numId="6">
    <w:abstractNumId w:val="1"/>
  </w:num>
  <w:num w:numId="7">
    <w:abstractNumId w:val="2"/>
  </w:num>
  <w:num w:numId="8">
    <w:abstractNumId w:val="1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304DBE"/>
    <w:rsid w:val="00000B38"/>
    <w:rsid w:val="00004680"/>
    <w:rsid w:val="00016686"/>
    <w:rsid w:val="0002176E"/>
    <w:rsid w:val="000270B6"/>
    <w:rsid w:val="0003008C"/>
    <w:rsid w:val="00034D92"/>
    <w:rsid w:val="00036821"/>
    <w:rsid w:val="0005118C"/>
    <w:rsid w:val="0006402D"/>
    <w:rsid w:val="00066170"/>
    <w:rsid w:val="00066EF8"/>
    <w:rsid w:val="000678E5"/>
    <w:rsid w:val="00072D2B"/>
    <w:rsid w:val="000822D3"/>
    <w:rsid w:val="000832C1"/>
    <w:rsid w:val="00083B08"/>
    <w:rsid w:val="00094878"/>
    <w:rsid w:val="0009630A"/>
    <w:rsid w:val="000A6EC2"/>
    <w:rsid w:val="000B14D2"/>
    <w:rsid w:val="000B4924"/>
    <w:rsid w:val="000C103F"/>
    <w:rsid w:val="000C2BB3"/>
    <w:rsid w:val="000C51B2"/>
    <w:rsid w:val="000D40BA"/>
    <w:rsid w:val="000D7C1C"/>
    <w:rsid w:val="000E1E37"/>
    <w:rsid w:val="000E2384"/>
    <w:rsid w:val="000F42DA"/>
    <w:rsid w:val="000F4DFE"/>
    <w:rsid w:val="000F5A35"/>
    <w:rsid w:val="001027F3"/>
    <w:rsid w:val="001040D0"/>
    <w:rsid w:val="00105913"/>
    <w:rsid w:val="00106924"/>
    <w:rsid w:val="001130AE"/>
    <w:rsid w:val="00115B03"/>
    <w:rsid w:val="00121295"/>
    <w:rsid w:val="0012268E"/>
    <w:rsid w:val="0012299F"/>
    <w:rsid w:val="00123228"/>
    <w:rsid w:val="001256D4"/>
    <w:rsid w:val="00136F57"/>
    <w:rsid w:val="00140AF4"/>
    <w:rsid w:val="001435C2"/>
    <w:rsid w:val="00151C44"/>
    <w:rsid w:val="00156C7F"/>
    <w:rsid w:val="0016140B"/>
    <w:rsid w:val="00161647"/>
    <w:rsid w:val="001634B9"/>
    <w:rsid w:val="00163D6B"/>
    <w:rsid w:val="00164B16"/>
    <w:rsid w:val="00170322"/>
    <w:rsid w:val="00173C2A"/>
    <w:rsid w:val="001742A7"/>
    <w:rsid w:val="001853C6"/>
    <w:rsid w:val="00191601"/>
    <w:rsid w:val="00196F16"/>
    <w:rsid w:val="001A79EA"/>
    <w:rsid w:val="001A7A33"/>
    <w:rsid w:val="001B4C2C"/>
    <w:rsid w:val="001B6BCE"/>
    <w:rsid w:val="001C5221"/>
    <w:rsid w:val="001C7F58"/>
    <w:rsid w:val="001D041C"/>
    <w:rsid w:val="001D149E"/>
    <w:rsid w:val="001E06C3"/>
    <w:rsid w:val="001E0E82"/>
    <w:rsid w:val="0020071E"/>
    <w:rsid w:val="00203160"/>
    <w:rsid w:val="0020316C"/>
    <w:rsid w:val="00206E52"/>
    <w:rsid w:val="002075CC"/>
    <w:rsid w:val="00235B14"/>
    <w:rsid w:val="00235BD4"/>
    <w:rsid w:val="002366D4"/>
    <w:rsid w:val="0024305C"/>
    <w:rsid w:val="002550BD"/>
    <w:rsid w:val="0025783D"/>
    <w:rsid w:val="00263059"/>
    <w:rsid w:val="00264FB2"/>
    <w:rsid w:val="00270BDB"/>
    <w:rsid w:val="00273764"/>
    <w:rsid w:val="002745C9"/>
    <w:rsid w:val="00276F13"/>
    <w:rsid w:val="002777DF"/>
    <w:rsid w:val="00277DD0"/>
    <w:rsid w:val="00280DA2"/>
    <w:rsid w:val="002841F4"/>
    <w:rsid w:val="002A004B"/>
    <w:rsid w:val="002A5550"/>
    <w:rsid w:val="002A6B71"/>
    <w:rsid w:val="002A7C18"/>
    <w:rsid w:val="002B3C93"/>
    <w:rsid w:val="002B5BB8"/>
    <w:rsid w:val="002C267C"/>
    <w:rsid w:val="002D4573"/>
    <w:rsid w:val="002D4FE9"/>
    <w:rsid w:val="002E30EA"/>
    <w:rsid w:val="002E38BC"/>
    <w:rsid w:val="002F0CC7"/>
    <w:rsid w:val="002F208C"/>
    <w:rsid w:val="002F22B7"/>
    <w:rsid w:val="002F5748"/>
    <w:rsid w:val="002F64FF"/>
    <w:rsid w:val="002F6F08"/>
    <w:rsid w:val="00303E40"/>
    <w:rsid w:val="00304DBE"/>
    <w:rsid w:val="00315F31"/>
    <w:rsid w:val="00321972"/>
    <w:rsid w:val="00321FBA"/>
    <w:rsid w:val="00323D24"/>
    <w:rsid w:val="0032416F"/>
    <w:rsid w:val="00331A32"/>
    <w:rsid w:val="00337D8E"/>
    <w:rsid w:val="00340D80"/>
    <w:rsid w:val="00343282"/>
    <w:rsid w:val="00345CAC"/>
    <w:rsid w:val="00351355"/>
    <w:rsid w:val="00355EFB"/>
    <w:rsid w:val="0036377B"/>
    <w:rsid w:val="00366583"/>
    <w:rsid w:val="0036786E"/>
    <w:rsid w:val="00373886"/>
    <w:rsid w:val="00374088"/>
    <w:rsid w:val="003849EB"/>
    <w:rsid w:val="00384E5E"/>
    <w:rsid w:val="003C1846"/>
    <w:rsid w:val="003C4684"/>
    <w:rsid w:val="003C5BD5"/>
    <w:rsid w:val="003D0B68"/>
    <w:rsid w:val="003D3A22"/>
    <w:rsid w:val="003E7506"/>
    <w:rsid w:val="003F55F1"/>
    <w:rsid w:val="00400D59"/>
    <w:rsid w:val="00401465"/>
    <w:rsid w:val="00403C22"/>
    <w:rsid w:val="0042680D"/>
    <w:rsid w:val="004277E7"/>
    <w:rsid w:val="00427ABB"/>
    <w:rsid w:val="00437538"/>
    <w:rsid w:val="00437C01"/>
    <w:rsid w:val="00453048"/>
    <w:rsid w:val="004561B9"/>
    <w:rsid w:val="004622F2"/>
    <w:rsid w:val="00467291"/>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2202"/>
    <w:rsid w:val="004B4692"/>
    <w:rsid w:val="004C0493"/>
    <w:rsid w:val="004C10B4"/>
    <w:rsid w:val="004C1816"/>
    <w:rsid w:val="004C4508"/>
    <w:rsid w:val="004C7D8A"/>
    <w:rsid w:val="004D7991"/>
    <w:rsid w:val="004E073B"/>
    <w:rsid w:val="004E4B2A"/>
    <w:rsid w:val="004E7CA8"/>
    <w:rsid w:val="004F2B4F"/>
    <w:rsid w:val="004F4626"/>
    <w:rsid w:val="004F4FB2"/>
    <w:rsid w:val="004F6195"/>
    <w:rsid w:val="004F76A2"/>
    <w:rsid w:val="0050086E"/>
    <w:rsid w:val="0050265A"/>
    <w:rsid w:val="00507266"/>
    <w:rsid w:val="005072C4"/>
    <w:rsid w:val="005170C0"/>
    <w:rsid w:val="005172B8"/>
    <w:rsid w:val="00520EA9"/>
    <w:rsid w:val="005215CA"/>
    <w:rsid w:val="00523E1C"/>
    <w:rsid w:val="00526350"/>
    <w:rsid w:val="005306C5"/>
    <w:rsid w:val="0053110A"/>
    <w:rsid w:val="005358BA"/>
    <w:rsid w:val="0054362F"/>
    <w:rsid w:val="005457FE"/>
    <w:rsid w:val="0055299E"/>
    <w:rsid w:val="005567AD"/>
    <w:rsid w:val="00561F38"/>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2FDC"/>
    <w:rsid w:val="005A6301"/>
    <w:rsid w:val="005A6F26"/>
    <w:rsid w:val="005B3C29"/>
    <w:rsid w:val="005B4113"/>
    <w:rsid w:val="005C0323"/>
    <w:rsid w:val="005C45FA"/>
    <w:rsid w:val="005C55C8"/>
    <w:rsid w:val="005C78DF"/>
    <w:rsid w:val="005D14CE"/>
    <w:rsid w:val="005D220A"/>
    <w:rsid w:val="005F32F2"/>
    <w:rsid w:val="00611489"/>
    <w:rsid w:val="00612383"/>
    <w:rsid w:val="006143E0"/>
    <w:rsid w:val="00620C12"/>
    <w:rsid w:val="00622F60"/>
    <w:rsid w:val="006231FF"/>
    <w:rsid w:val="00625F13"/>
    <w:rsid w:val="006265EA"/>
    <w:rsid w:val="006314E5"/>
    <w:rsid w:val="00631E3E"/>
    <w:rsid w:val="00633A6F"/>
    <w:rsid w:val="00637ED2"/>
    <w:rsid w:val="00640360"/>
    <w:rsid w:val="00646813"/>
    <w:rsid w:val="00650C2E"/>
    <w:rsid w:val="00654A39"/>
    <w:rsid w:val="006615DE"/>
    <w:rsid w:val="006618CC"/>
    <w:rsid w:val="00666D08"/>
    <w:rsid w:val="00671D88"/>
    <w:rsid w:val="0068101B"/>
    <w:rsid w:val="006826B3"/>
    <w:rsid w:val="0068286F"/>
    <w:rsid w:val="00687EE9"/>
    <w:rsid w:val="00690E49"/>
    <w:rsid w:val="00691BB3"/>
    <w:rsid w:val="006937D5"/>
    <w:rsid w:val="00694116"/>
    <w:rsid w:val="006A0823"/>
    <w:rsid w:val="006A45B1"/>
    <w:rsid w:val="006B0BF3"/>
    <w:rsid w:val="006B1A78"/>
    <w:rsid w:val="006B79E7"/>
    <w:rsid w:val="006C243D"/>
    <w:rsid w:val="006C4CF5"/>
    <w:rsid w:val="006D42E4"/>
    <w:rsid w:val="006E5C84"/>
    <w:rsid w:val="006F0020"/>
    <w:rsid w:val="006F34AB"/>
    <w:rsid w:val="006F6230"/>
    <w:rsid w:val="007040C7"/>
    <w:rsid w:val="00704EDC"/>
    <w:rsid w:val="0070694B"/>
    <w:rsid w:val="00710C03"/>
    <w:rsid w:val="00714A17"/>
    <w:rsid w:val="00714C2B"/>
    <w:rsid w:val="00716E40"/>
    <w:rsid w:val="00725990"/>
    <w:rsid w:val="00726EEF"/>
    <w:rsid w:val="007350E4"/>
    <w:rsid w:val="007425F1"/>
    <w:rsid w:val="007554FC"/>
    <w:rsid w:val="00761A0D"/>
    <w:rsid w:val="00767A96"/>
    <w:rsid w:val="00770547"/>
    <w:rsid w:val="00772B3B"/>
    <w:rsid w:val="007773D0"/>
    <w:rsid w:val="00782D7F"/>
    <w:rsid w:val="00790287"/>
    <w:rsid w:val="007948E6"/>
    <w:rsid w:val="00795033"/>
    <w:rsid w:val="007A24EF"/>
    <w:rsid w:val="007A2D93"/>
    <w:rsid w:val="007A7837"/>
    <w:rsid w:val="007B4409"/>
    <w:rsid w:val="007B661A"/>
    <w:rsid w:val="007B66CC"/>
    <w:rsid w:val="007C62C7"/>
    <w:rsid w:val="007C7638"/>
    <w:rsid w:val="007D2588"/>
    <w:rsid w:val="007D644D"/>
    <w:rsid w:val="007D7063"/>
    <w:rsid w:val="007E13A5"/>
    <w:rsid w:val="00806861"/>
    <w:rsid w:val="008073C3"/>
    <w:rsid w:val="0081178B"/>
    <w:rsid w:val="0081360B"/>
    <w:rsid w:val="00814DEA"/>
    <w:rsid w:val="00823BD6"/>
    <w:rsid w:val="00833920"/>
    <w:rsid w:val="00840B03"/>
    <w:rsid w:val="00842D2F"/>
    <w:rsid w:val="00865231"/>
    <w:rsid w:val="00877E4F"/>
    <w:rsid w:val="008820F8"/>
    <w:rsid w:val="00882E05"/>
    <w:rsid w:val="00884DE8"/>
    <w:rsid w:val="00886C06"/>
    <w:rsid w:val="00891BE8"/>
    <w:rsid w:val="008927EE"/>
    <w:rsid w:val="008A0208"/>
    <w:rsid w:val="008A186D"/>
    <w:rsid w:val="008A51FC"/>
    <w:rsid w:val="008A5C04"/>
    <w:rsid w:val="008C62BB"/>
    <w:rsid w:val="008C7070"/>
    <w:rsid w:val="008D2D49"/>
    <w:rsid w:val="008D5328"/>
    <w:rsid w:val="008F4017"/>
    <w:rsid w:val="008F4952"/>
    <w:rsid w:val="008F5323"/>
    <w:rsid w:val="008F6780"/>
    <w:rsid w:val="009004FE"/>
    <w:rsid w:val="00904B25"/>
    <w:rsid w:val="00913B2C"/>
    <w:rsid w:val="0091660F"/>
    <w:rsid w:val="009221F5"/>
    <w:rsid w:val="00924A4D"/>
    <w:rsid w:val="0093358D"/>
    <w:rsid w:val="00933C79"/>
    <w:rsid w:val="0094623E"/>
    <w:rsid w:val="00955BCB"/>
    <w:rsid w:val="00956CD8"/>
    <w:rsid w:val="00972966"/>
    <w:rsid w:val="0097645E"/>
    <w:rsid w:val="00977FC1"/>
    <w:rsid w:val="00981F07"/>
    <w:rsid w:val="009831EE"/>
    <w:rsid w:val="0099278E"/>
    <w:rsid w:val="00992C98"/>
    <w:rsid w:val="009A0882"/>
    <w:rsid w:val="009A129A"/>
    <w:rsid w:val="009B21A2"/>
    <w:rsid w:val="009B3DF6"/>
    <w:rsid w:val="009C19A9"/>
    <w:rsid w:val="009C5E04"/>
    <w:rsid w:val="009D1F9F"/>
    <w:rsid w:val="009E2FD9"/>
    <w:rsid w:val="009E64B9"/>
    <w:rsid w:val="009E7837"/>
    <w:rsid w:val="009E7B06"/>
    <w:rsid w:val="009F18B0"/>
    <w:rsid w:val="009F407F"/>
    <w:rsid w:val="009F644C"/>
    <w:rsid w:val="00A0040A"/>
    <w:rsid w:val="00A023E1"/>
    <w:rsid w:val="00A05F0F"/>
    <w:rsid w:val="00A10F98"/>
    <w:rsid w:val="00A263DA"/>
    <w:rsid w:val="00A35014"/>
    <w:rsid w:val="00A35D94"/>
    <w:rsid w:val="00A405BE"/>
    <w:rsid w:val="00A40CA3"/>
    <w:rsid w:val="00A40CF0"/>
    <w:rsid w:val="00A44E40"/>
    <w:rsid w:val="00A52E47"/>
    <w:rsid w:val="00A62C35"/>
    <w:rsid w:val="00A6434C"/>
    <w:rsid w:val="00A71EF0"/>
    <w:rsid w:val="00A84B9C"/>
    <w:rsid w:val="00A91255"/>
    <w:rsid w:val="00A94649"/>
    <w:rsid w:val="00AA3814"/>
    <w:rsid w:val="00AB702B"/>
    <w:rsid w:val="00AD42A7"/>
    <w:rsid w:val="00AD4CCB"/>
    <w:rsid w:val="00AD6DA2"/>
    <w:rsid w:val="00AD7441"/>
    <w:rsid w:val="00AF388D"/>
    <w:rsid w:val="00AF6690"/>
    <w:rsid w:val="00B01EF6"/>
    <w:rsid w:val="00B0225F"/>
    <w:rsid w:val="00B07597"/>
    <w:rsid w:val="00B300F4"/>
    <w:rsid w:val="00B3367A"/>
    <w:rsid w:val="00B33893"/>
    <w:rsid w:val="00B37CAE"/>
    <w:rsid w:val="00B54FBF"/>
    <w:rsid w:val="00B61D99"/>
    <w:rsid w:val="00B657C1"/>
    <w:rsid w:val="00B81140"/>
    <w:rsid w:val="00B81D97"/>
    <w:rsid w:val="00B829E1"/>
    <w:rsid w:val="00B83079"/>
    <w:rsid w:val="00B9199B"/>
    <w:rsid w:val="00B93B42"/>
    <w:rsid w:val="00BB05D2"/>
    <w:rsid w:val="00BB40E3"/>
    <w:rsid w:val="00BB706A"/>
    <w:rsid w:val="00BC248C"/>
    <w:rsid w:val="00BC4013"/>
    <w:rsid w:val="00BC6157"/>
    <w:rsid w:val="00BD2A40"/>
    <w:rsid w:val="00BD5B55"/>
    <w:rsid w:val="00BD635D"/>
    <w:rsid w:val="00BE11A6"/>
    <w:rsid w:val="00BE30C7"/>
    <w:rsid w:val="00BE340F"/>
    <w:rsid w:val="00BE4C86"/>
    <w:rsid w:val="00BE7B94"/>
    <w:rsid w:val="00BF5414"/>
    <w:rsid w:val="00C00130"/>
    <w:rsid w:val="00C0306F"/>
    <w:rsid w:val="00C037DE"/>
    <w:rsid w:val="00C10117"/>
    <w:rsid w:val="00C122E3"/>
    <w:rsid w:val="00C15EDA"/>
    <w:rsid w:val="00C20680"/>
    <w:rsid w:val="00C26507"/>
    <w:rsid w:val="00C26CDA"/>
    <w:rsid w:val="00C33ADB"/>
    <w:rsid w:val="00C344D7"/>
    <w:rsid w:val="00C36DC5"/>
    <w:rsid w:val="00C40C00"/>
    <w:rsid w:val="00C5130B"/>
    <w:rsid w:val="00C54382"/>
    <w:rsid w:val="00C65404"/>
    <w:rsid w:val="00C667B0"/>
    <w:rsid w:val="00C67E6E"/>
    <w:rsid w:val="00C72469"/>
    <w:rsid w:val="00C83978"/>
    <w:rsid w:val="00C84A88"/>
    <w:rsid w:val="00C9095E"/>
    <w:rsid w:val="00C94EF1"/>
    <w:rsid w:val="00C95626"/>
    <w:rsid w:val="00C95B5A"/>
    <w:rsid w:val="00C977CA"/>
    <w:rsid w:val="00CA62DC"/>
    <w:rsid w:val="00CA7F5A"/>
    <w:rsid w:val="00CB29B3"/>
    <w:rsid w:val="00CC2C67"/>
    <w:rsid w:val="00CC46FF"/>
    <w:rsid w:val="00CD0A5A"/>
    <w:rsid w:val="00CD6253"/>
    <w:rsid w:val="00CE0666"/>
    <w:rsid w:val="00CE27E7"/>
    <w:rsid w:val="00CE4939"/>
    <w:rsid w:val="00CF173F"/>
    <w:rsid w:val="00CF541C"/>
    <w:rsid w:val="00CF739F"/>
    <w:rsid w:val="00D019CB"/>
    <w:rsid w:val="00D16366"/>
    <w:rsid w:val="00D177F8"/>
    <w:rsid w:val="00D20F07"/>
    <w:rsid w:val="00D21F72"/>
    <w:rsid w:val="00D35861"/>
    <w:rsid w:val="00D369C4"/>
    <w:rsid w:val="00D3764A"/>
    <w:rsid w:val="00D4447E"/>
    <w:rsid w:val="00D501C3"/>
    <w:rsid w:val="00D50725"/>
    <w:rsid w:val="00D665F3"/>
    <w:rsid w:val="00D72C86"/>
    <w:rsid w:val="00D82749"/>
    <w:rsid w:val="00D83B1F"/>
    <w:rsid w:val="00D85C5E"/>
    <w:rsid w:val="00D9457C"/>
    <w:rsid w:val="00D9622F"/>
    <w:rsid w:val="00DA3331"/>
    <w:rsid w:val="00DA3BAE"/>
    <w:rsid w:val="00DA5273"/>
    <w:rsid w:val="00DB4ABF"/>
    <w:rsid w:val="00DB5D9D"/>
    <w:rsid w:val="00DB7133"/>
    <w:rsid w:val="00DC697C"/>
    <w:rsid w:val="00DD2C39"/>
    <w:rsid w:val="00DD3C16"/>
    <w:rsid w:val="00DD4698"/>
    <w:rsid w:val="00DD61D2"/>
    <w:rsid w:val="00DE29C5"/>
    <w:rsid w:val="00DE3AFE"/>
    <w:rsid w:val="00DE5EC2"/>
    <w:rsid w:val="00DF3269"/>
    <w:rsid w:val="00DF68CA"/>
    <w:rsid w:val="00DF7B50"/>
    <w:rsid w:val="00E04340"/>
    <w:rsid w:val="00E12192"/>
    <w:rsid w:val="00E14A99"/>
    <w:rsid w:val="00E177F7"/>
    <w:rsid w:val="00E20D03"/>
    <w:rsid w:val="00E26451"/>
    <w:rsid w:val="00E3363E"/>
    <w:rsid w:val="00E42841"/>
    <w:rsid w:val="00E4656A"/>
    <w:rsid w:val="00E54944"/>
    <w:rsid w:val="00E55AD7"/>
    <w:rsid w:val="00E6192A"/>
    <w:rsid w:val="00E62107"/>
    <w:rsid w:val="00E62AA6"/>
    <w:rsid w:val="00E64349"/>
    <w:rsid w:val="00E66945"/>
    <w:rsid w:val="00E7194F"/>
    <w:rsid w:val="00E765DA"/>
    <w:rsid w:val="00E84E01"/>
    <w:rsid w:val="00E87395"/>
    <w:rsid w:val="00E9626E"/>
    <w:rsid w:val="00EA07E9"/>
    <w:rsid w:val="00EA2F67"/>
    <w:rsid w:val="00EA3DAA"/>
    <w:rsid w:val="00EB36DD"/>
    <w:rsid w:val="00EC035A"/>
    <w:rsid w:val="00EC245B"/>
    <w:rsid w:val="00ED4207"/>
    <w:rsid w:val="00ED79B2"/>
    <w:rsid w:val="00EE2428"/>
    <w:rsid w:val="00EE74EA"/>
    <w:rsid w:val="00F03E11"/>
    <w:rsid w:val="00F04AAC"/>
    <w:rsid w:val="00F105A1"/>
    <w:rsid w:val="00F11730"/>
    <w:rsid w:val="00F14ED2"/>
    <w:rsid w:val="00F20E44"/>
    <w:rsid w:val="00F30B8E"/>
    <w:rsid w:val="00F30FF6"/>
    <w:rsid w:val="00F3240B"/>
    <w:rsid w:val="00F44A54"/>
    <w:rsid w:val="00F456EA"/>
    <w:rsid w:val="00F45ACA"/>
    <w:rsid w:val="00F5398E"/>
    <w:rsid w:val="00F54ABB"/>
    <w:rsid w:val="00F56796"/>
    <w:rsid w:val="00F5760E"/>
    <w:rsid w:val="00F64CB0"/>
    <w:rsid w:val="00F853FD"/>
    <w:rsid w:val="00F87D30"/>
    <w:rsid w:val="00F9104B"/>
    <w:rsid w:val="00F9526F"/>
    <w:rsid w:val="00F97F54"/>
    <w:rsid w:val="00FA13CC"/>
    <w:rsid w:val="00FA4AEF"/>
    <w:rsid w:val="00FA7CF9"/>
    <w:rsid w:val="00FB0ED0"/>
    <w:rsid w:val="00FB6345"/>
    <w:rsid w:val="00FC06A0"/>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12BDD-F1FF-4A42-8E15-565A4195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Charlie Helms</cp:lastModifiedBy>
  <cp:revision>2</cp:revision>
  <cp:lastPrinted>2016-12-01T20:48:00Z</cp:lastPrinted>
  <dcterms:created xsi:type="dcterms:W3CDTF">2017-03-03T17:06:00Z</dcterms:created>
  <dcterms:modified xsi:type="dcterms:W3CDTF">2017-03-03T17:06:00Z</dcterms:modified>
</cp:coreProperties>
</file>